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03E9" w:rsidRPr="00DB2F14" w:rsidP="004E03E9">
      <w:pPr>
        <w:tabs>
          <w:tab w:val="left" w:pos="1276"/>
        </w:tabs>
        <w:jc w:val="center"/>
        <w:rPr>
          <w:spacing w:val="40"/>
          <w:sz w:val="26"/>
          <w:szCs w:val="26"/>
        </w:rPr>
      </w:pPr>
      <w:r w:rsidRPr="00DB2F14">
        <w:rPr>
          <w:spacing w:val="40"/>
          <w:sz w:val="26"/>
          <w:szCs w:val="26"/>
        </w:rPr>
        <w:t>РЕШЕНИЕ</w:t>
      </w:r>
    </w:p>
    <w:p w:rsidR="004E03E9" w:rsidRPr="00DB2F14" w:rsidP="004E03E9">
      <w:pPr>
        <w:tabs>
          <w:tab w:val="left" w:pos="1276"/>
        </w:tabs>
        <w:jc w:val="center"/>
        <w:rPr>
          <w:sz w:val="26"/>
          <w:szCs w:val="26"/>
        </w:rPr>
      </w:pPr>
      <w:r w:rsidRPr="00DB2F14">
        <w:rPr>
          <w:sz w:val="26"/>
          <w:szCs w:val="26"/>
        </w:rPr>
        <w:t>Именем Российской Федерации</w:t>
      </w:r>
    </w:p>
    <w:p w:rsidR="004E03E9" w:rsidRPr="00DB2F14" w:rsidP="00DB2F14">
      <w:pPr>
        <w:tabs>
          <w:tab w:val="left" w:pos="1276"/>
        </w:tabs>
        <w:jc w:val="center"/>
        <w:rPr>
          <w:sz w:val="26"/>
          <w:szCs w:val="26"/>
        </w:rPr>
      </w:pPr>
      <w:r w:rsidRPr="00DB2F14">
        <w:rPr>
          <w:sz w:val="26"/>
          <w:szCs w:val="26"/>
        </w:rPr>
        <w:t>(резолютивная часть)</w:t>
      </w:r>
    </w:p>
    <w:p w:rsidR="004E03E9" w:rsidRPr="00DB2F14" w:rsidP="004E03E9">
      <w:pPr>
        <w:jc w:val="both"/>
        <w:rPr>
          <w:sz w:val="26"/>
          <w:szCs w:val="26"/>
        </w:rPr>
      </w:pPr>
      <w:r>
        <w:rPr>
          <w:sz w:val="26"/>
          <w:szCs w:val="26"/>
        </w:rPr>
        <w:t>08 но</w:t>
      </w:r>
      <w:r w:rsidR="00F526F6">
        <w:rPr>
          <w:sz w:val="26"/>
          <w:szCs w:val="26"/>
        </w:rPr>
        <w:t>ября</w:t>
      </w:r>
      <w:r w:rsidRPr="00DB2F14">
        <w:rPr>
          <w:sz w:val="26"/>
          <w:szCs w:val="26"/>
        </w:rPr>
        <w:t xml:space="preserve"> 2024 года</w:t>
      </w:r>
      <w:r w:rsidRPr="00DB2F14">
        <w:rPr>
          <w:sz w:val="26"/>
          <w:szCs w:val="26"/>
        </w:rPr>
        <w:tab/>
      </w:r>
      <w:r w:rsidRPr="00DB2F14">
        <w:rPr>
          <w:sz w:val="26"/>
          <w:szCs w:val="26"/>
        </w:rPr>
        <w:tab/>
        <w:t xml:space="preserve">                        </w:t>
      </w:r>
      <w:r w:rsidR="00DB2F14">
        <w:rPr>
          <w:sz w:val="26"/>
          <w:szCs w:val="26"/>
        </w:rPr>
        <w:tab/>
        <w:t xml:space="preserve">    </w:t>
      </w:r>
      <w:r w:rsidRPr="00DB2F14">
        <w:rPr>
          <w:sz w:val="26"/>
          <w:szCs w:val="26"/>
        </w:rPr>
        <w:t xml:space="preserve">город </w:t>
      </w:r>
      <w:r w:rsidRPr="00DB2F14">
        <w:rPr>
          <w:sz w:val="26"/>
          <w:szCs w:val="26"/>
        </w:rPr>
        <w:t>Урай</w:t>
      </w:r>
      <w:r w:rsidRPr="00DB2F14">
        <w:rPr>
          <w:sz w:val="26"/>
          <w:szCs w:val="26"/>
        </w:rPr>
        <w:t xml:space="preserve"> ХМАО – Югры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Мировой судья судебного участка № 1 </w:t>
      </w:r>
      <w:r w:rsidRPr="00DB2F14">
        <w:rPr>
          <w:sz w:val="26"/>
          <w:szCs w:val="26"/>
        </w:rPr>
        <w:t>Урайского</w:t>
      </w:r>
      <w:r w:rsidRPr="00DB2F14">
        <w:rPr>
          <w:sz w:val="26"/>
          <w:szCs w:val="26"/>
        </w:rPr>
        <w:t xml:space="preserve"> судебного района Ханты-Мансийского автономного округа – Югры </w:t>
      </w:r>
      <w:r w:rsidRPr="00DB2F14">
        <w:rPr>
          <w:sz w:val="26"/>
          <w:szCs w:val="26"/>
        </w:rPr>
        <w:t>Гоман</w:t>
      </w:r>
      <w:r w:rsidRPr="00DB2F14">
        <w:rPr>
          <w:sz w:val="26"/>
          <w:szCs w:val="26"/>
        </w:rPr>
        <w:t xml:space="preserve"> А.С.,</w:t>
      </w:r>
    </w:p>
    <w:p w:rsidR="004E03E9" w:rsidRPr="00DB2F14" w:rsidP="004E03E9">
      <w:pPr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при секретаре </w:t>
      </w:r>
      <w:r w:rsidRPr="00DB2F14">
        <w:rPr>
          <w:sz w:val="26"/>
          <w:szCs w:val="26"/>
        </w:rPr>
        <w:t>Вайцехович</w:t>
      </w:r>
      <w:r w:rsidRPr="00DB2F14">
        <w:rPr>
          <w:sz w:val="26"/>
          <w:szCs w:val="26"/>
        </w:rPr>
        <w:t xml:space="preserve"> Т.П.,</w:t>
      </w:r>
    </w:p>
    <w:p w:rsidR="004E03E9" w:rsidRPr="00DB2F14" w:rsidP="00DB2F14">
      <w:pPr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="00D439AA">
        <w:rPr>
          <w:sz w:val="26"/>
          <w:szCs w:val="26"/>
        </w:rPr>
        <w:t xml:space="preserve">Акционерного общества </w:t>
      </w:r>
      <w:r w:rsidR="00D439AA">
        <w:rPr>
          <w:sz w:val="26"/>
          <w:szCs w:val="26"/>
        </w:rPr>
        <w:t>микрокредитная</w:t>
      </w:r>
      <w:r w:rsidR="00D439AA">
        <w:rPr>
          <w:sz w:val="26"/>
          <w:szCs w:val="26"/>
        </w:rPr>
        <w:t xml:space="preserve"> организация </w:t>
      </w:r>
      <w:r w:rsidR="00D439AA">
        <w:rPr>
          <w:sz w:val="26"/>
          <w:szCs w:val="26"/>
        </w:rPr>
        <w:t>Займ</w:t>
      </w:r>
      <w:r w:rsidR="00D439AA">
        <w:rPr>
          <w:sz w:val="26"/>
          <w:szCs w:val="26"/>
        </w:rPr>
        <w:t>-Экспресс</w:t>
      </w:r>
      <w:r w:rsidRPr="00DB2F14">
        <w:rPr>
          <w:sz w:val="26"/>
          <w:szCs w:val="26"/>
        </w:rPr>
        <w:t xml:space="preserve"> к</w:t>
      </w:r>
      <w:r w:rsidRPr="00DB2F14">
        <w:rPr>
          <w:sz w:val="26"/>
          <w:szCs w:val="26"/>
        </w:rPr>
        <w:t xml:space="preserve"> </w:t>
      </w:r>
      <w:r w:rsidRPr="00AA543E" w:rsidR="00AA543E">
        <w:rPr>
          <w:sz w:val="26"/>
          <w:szCs w:val="26"/>
        </w:rPr>
        <w:t>Аглиуллиной</w:t>
      </w:r>
      <w:r w:rsidRPr="00AA543E" w:rsidR="00AA543E">
        <w:rPr>
          <w:sz w:val="26"/>
          <w:szCs w:val="26"/>
        </w:rPr>
        <w:t xml:space="preserve"> Ярославе Руслановне </w:t>
      </w:r>
      <w:r w:rsidRPr="00DB2F14">
        <w:rPr>
          <w:sz w:val="26"/>
          <w:szCs w:val="26"/>
        </w:rPr>
        <w:t>о взыскании задолженности по договору займа,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Руководствуясь ст. ст. 194 – 199 ГПК РФ, мировой судья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</w:p>
    <w:p w:rsidR="004E03E9" w:rsidRPr="00DB2F14" w:rsidP="00DB2F14">
      <w:pPr>
        <w:jc w:val="center"/>
        <w:rPr>
          <w:spacing w:val="40"/>
          <w:sz w:val="26"/>
          <w:szCs w:val="26"/>
        </w:rPr>
      </w:pPr>
      <w:r w:rsidRPr="00DB2F14">
        <w:rPr>
          <w:spacing w:val="40"/>
          <w:sz w:val="26"/>
          <w:szCs w:val="26"/>
        </w:rPr>
        <w:t>РЕШИЛ: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Исковые требования </w:t>
      </w:r>
      <w:r w:rsidR="00D439AA">
        <w:rPr>
          <w:sz w:val="26"/>
          <w:szCs w:val="26"/>
        </w:rPr>
        <w:t xml:space="preserve">Акционерного общества </w:t>
      </w:r>
      <w:r w:rsidR="00D439AA">
        <w:rPr>
          <w:sz w:val="26"/>
          <w:szCs w:val="26"/>
        </w:rPr>
        <w:t>микрокредитная</w:t>
      </w:r>
      <w:r w:rsidR="00D439AA">
        <w:rPr>
          <w:sz w:val="26"/>
          <w:szCs w:val="26"/>
        </w:rPr>
        <w:t xml:space="preserve"> организация </w:t>
      </w:r>
      <w:r w:rsidR="00D439AA">
        <w:rPr>
          <w:sz w:val="26"/>
          <w:szCs w:val="26"/>
        </w:rPr>
        <w:t>Займ</w:t>
      </w:r>
      <w:r w:rsidR="00D439AA">
        <w:rPr>
          <w:sz w:val="26"/>
          <w:szCs w:val="26"/>
        </w:rPr>
        <w:t>-Экспресс</w:t>
      </w:r>
      <w:r w:rsidRPr="00DB2F14" w:rsidR="00D439AA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 xml:space="preserve">к </w:t>
      </w:r>
      <w:r w:rsidRPr="00AA543E" w:rsidR="00AA543E">
        <w:rPr>
          <w:sz w:val="26"/>
          <w:szCs w:val="26"/>
        </w:rPr>
        <w:t>Аглиуллиной</w:t>
      </w:r>
      <w:r w:rsidRPr="00AA543E" w:rsidR="00AA543E">
        <w:rPr>
          <w:sz w:val="26"/>
          <w:szCs w:val="26"/>
        </w:rPr>
        <w:t xml:space="preserve"> Ярославе Руслановне </w:t>
      </w:r>
      <w:r w:rsidRPr="00DB2F14">
        <w:rPr>
          <w:sz w:val="26"/>
          <w:szCs w:val="26"/>
        </w:rPr>
        <w:t>о взыскании задолженности по договору займа удовлетворить в полном объеме.</w:t>
      </w:r>
    </w:p>
    <w:p w:rsidR="004E03E9" w:rsidRPr="00DB2F14" w:rsidP="00F526F6">
      <w:pPr>
        <w:suppressAutoHyphens/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  <w:lang w:eastAsia="ar-SA"/>
        </w:rPr>
        <w:t xml:space="preserve">Взыскать с </w:t>
      </w:r>
      <w:r w:rsidRPr="00AA543E" w:rsidR="00AA543E">
        <w:rPr>
          <w:sz w:val="26"/>
          <w:szCs w:val="26"/>
        </w:rPr>
        <w:t>Аглиуллиной</w:t>
      </w:r>
      <w:r w:rsidRPr="00AA543E" w:rsidR="00AA543E">
        <w:rPr>
          <w:sz w:val="26"/>
          <w:szCs w:val="26"/>
        </w:rPr>
        <w:t xml:space="preserve"> Ярославы Руслановны, </w:t>
      </w:r>
      <w:r w:rsidRPr="005E3DD0" w:rsidR="005E3DD0">
        <w:rPr>
          <w:sz w:val="26"/>
          <w:szCs w:val="26"/>
        </w:rPr>
        <w:t>*</w:t>
      </w:r>
      <w:r w:rsidRPr="00AA543E" w:rsidR="00AA543E">
        <w:rPr>
          <w:sz w:val="26"/>
          <w:szCs w:val="26"/>
        </w:rPr>
        <w:t xml:space="preserve"> года рождения, уроженки </w:t>
      </w:r>
      <w:r w:rsidRPr="005E3DD0" w:rsidR="005E3DD0">
        <w:rPr>
          <w:sz w:val="26"/>
          <w:szCs w:val="26"/>
        </w:rPr>
        <w:t>*</w:t>
      </w:r>
      <w:r w:rsidRPr="00AA543E" w:rsidR="00AA543E">
        <w:rPr>
          <w:sz w:val="26"/>
          <w:szCs w:val="26"/>
        </w:rPr>
        <w:t xml:space="preserve">, ИНН </w:t>
      </w:r>
      <w:r w:rsidRPr="005E3DD0" w:rsidR="005E3DD0">
        <w:rPr>
          <w:sz w:val="26"/>
          <w:szCs w:val="26"/>
        </w:rPr>
        <w:t>*</w:t>
      </w:r>
      <w:r w:rsidRPr="00DB2F14">
        <w:rPr>
          <w:sz w:val="26"/>
          <w:szCs w:val="26"/>
        </w:rPr>
        <w:t xml:space="preserve">, в пользу </w:t>
      </w:r>
      <w:r w:rsidR="00D439AA">
        <w:rPr>
          <w:sz w:val="26"/>
          <w:szCs w:val="26"/>
        </w:rPr>
        <w:t xml:space="preserve">Акционерного общества </w:t>
      </w:r>
      <w:r w:rsidR="00D439AA">
        <w:rPr>
          <w:sz w:val="26"/>
          <w:szCs w:val="26"/>
        </w:rPr>
        <w:t>микрокредитная</w:t>
      </w:r>
      <w:r w:rsidR="00D439AA">
        <w:rPr>
          <w:sz w:val="26"/>
          <w:szCs w:val="26"/>
        </w:rPr>
        <w:t xml:space="preserve"> организация </w:t>
      </w:r>
      <w:r w:rsidR="00D439AA">
        <w:rPr>
          <w:sz w:val="26"/>
          <w:szCs w:val="26"/>
        </w:rPr>
        <w:t>Займ</w:t>
      </w:r>
      <w:r w:rsidR="00D439AA">
        <w:rPr>
          <w:sz w:val="26"/>
          <w:szCs w:val="26"/>
        </w:rPr>
        <w:t>-Экспресс</w:t>
      </w:r>
      <w:r w:rsidRPr="00DB2F14" w:rsidR="00D439AA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 xml:space="preserve">(ОГРН </w:t>
      </w:r>
      <w:r w:rsidRPr="005E3DD0" w:rsidR="005E3DD0">
        <w:rPr>
          <w:sz w:val="26"/>
          <w:szCs w:val="26"/>
          <w:shd w:val="clear" w:color="auto" w:fill="FFFFFF"/>
        </w:rPr>
        <w:t>*</w:t>
      </w:r>
      <w:r w:rsidRPr="00DB2F14">
        <w:rPr>
          <w:sz w:val="26"/>
          <w:szCs w:val="26"/>
          <w:shd w:val="clear" w:color="auto" w:fill="FFFFFF"/>
        </w:rPr>
        <w:t>)</w:t>
      </w:r>
      <w:r w:rsidRPr="00DB2F14">
        <w:rPr>
          <w:sz w:val="26"/>
          <w:szCs w:val="26"/>
        </w:rPr>
        <w:t xml:space="preserve"> задолженность по договору займа № </w:t>
      </w:r>
      <w:r w:rsidRPr="005E3DD0" w:rsidR="005E3DD0">
        <w:rPr>
          <w:sz w:val="26"/>
          <w:szCs w:val="26"/>
        </w:rPr>
        <w:t>*</w:t>
      </w:r>
      <w:r w:rsidR="00F526F6">
        <w:rPr>
          <w:sz w:val="26"/>
          <w:szCs w:val="26"/>
        </w:rPr>
        <w:t xml:space="preserve"> от </w:t>
      </w:r>
      <w:r w:rsidRPr="005E3DD0" w:rsidR="005E3DD0">
        <w:rPr>
          <w:sz w:val="26"/>
          <w:szCs w:val="26"/>
        </w:rPr>
        <w:t>*</w:t>
      </w:r>
      <w:r w:rsidR="00F526F6">
        <w:rPr>
          <w:sz w:val="26"/>
          <w:szCs w:val="26"/>
        </w:rPr>
        <w:t xml:space="preserve"> года </w:t>
      </w:r>
      <w:r w:rsidR="00D439AA">
        <w:rPr>
          <w:sz w:val="26"/>
          <w:szCs w:val="26"/>
        </w:rPr>
        <w:t xml:space="preserve">за период с 06 сентября 2023 года по 07 октября 2023 года </w:t>
      </w:r>
      <w:r w:rsidRPr="00DB2F14">
        <w:rPr>
          <w:sz w:val="26"/>
          <w:szCs w:val="26"/>
        </w:rPr>
        <w:t xml:space="preserve">в сумме </w:t>
      </w:r>
      <w:r w:rsidR="00D439AA">
        <w:rPr>
          <w:sz w:val="26"/>
          <w:szCs w:val="26"/>
        </w:rPr>
        <w:t>11 232</w:t>
      </w:r>
      <w:r w:rsidRPr="00DB2F14">
        <w:rPr>
          <w:sz w:val="26"/>
          <w:szCs w:val="26"/>
        </w:rPr>
        <w:t xml:space="preserve"> рубл</w:t>
      </w:r>
      <w:r w:rsidR="00D439AA">
        <w:rPr>
          <w:sz w:val="26"/>
          <w:szCs w:val="26"/>
        </w:rPr>
        <w:t>я</w:t>
      </w:r>
      <w:r w:rsidR="00AA543E">
        <w:rPr>
          <w:sz w:val="26"/>
          <w:szCs w:val="26"/>
        </w:rPr>
        <w:t xml:space="preserve"> </w:t>
      </w:r>
      <w:r w:rsidR="00F526F6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копеек, из которых: </w:t>
      </w:r>
      <w:r w:rsidR="00D439AA">
        <w:rPr>
          <w:sz w:val="26"/>
          <w:szCs w:val="26"/>
        </w:rPr>
        <w:t>9 000</w:t>
      </w:r>
      <w:r w:rsidRPr="00DB2F14">
        <w:rPr>
          <w:sz w:val="26"/>
          <w:szCs w:val="26"/>
        </w:rPr>
        <w:t xml:space="preserve"> рублей </w:t>
      </w:r>
      <w:r w:rsidR="00D439AA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</w:t>
      </w:r>
      <w:r w:rsidR="00D439AA">
        <w:rPr>
          <w:sz w:val="26"/>
          <w:szCs w:val="26"/>
        </w:rPr>
        <w:t>ек</w:t>
      </w:r>
      <w:r w:rsidRPr="00DB2F14">
        <w:rPr>
          <w:sz w:val="26"/>
          <w:szCs w:val="26"/>
        </w:rPr>
        <w:t xml:space="preserve"> – сумма основного долга, </w:t>
      </w:r>
      <w:r w:rsidR="00D439AA">
        <w:rPr>
          <w:sz w:val="26"/>
          <w:szCs w:val="26"/>
        </w:rPr>
        <w:t>2 232</w:t>
      </w:r>
      <w:r w:rsidR="00AA543E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>рубл</w:t>
      </w:r>
      <w:r w:rsidR="00AA543E">
        <w:rPr>
          <w:sz w:val="26"/>
          <w:szCs w:val="26"/>
        </w:rPr>
        <w:t xml:space="preserve">я </w:t>
      </w:r>
      <w:r w:rsidR="00D439AA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копеек – сумма процентов за пользование займом, а также расходы по оплате государственной пошлины в размере </w:t>
      </w:r>
      <w:r w:rsidR="00D439AA">
        <w:rPr>
          <w:sz w:val="26"/>
          <w:szCs w:val="26"/>
        </w:rPr>
        <w:t>449</w:t>
      </w:r>
      <w:r w:rsidRPr="00DB2F14">
        <w:rPr>
          <w:sz w:val="26"/>
          <w:szCs w:val="26"/>
        </w:rPr>
        <w:t xml:space="preserve"> рублей </w:t>
      </w:r>
      <w:r w:rsidR="00D439AA">
        <w:rPr>
          <w:sz w:val="26"/>
          <w:szCs w:val="26"/>
        </w:rPr>
        <w:t>28</w:t>
      </w:r>
      <w:r w:rsidRPr="00DB2F14">
        <w:rPr>
          <w:sz w:val="26"/>
          <w:szCs w:val="26"/>
        </w:rPr>
        <w:t xml:space="preserve"> копеек, всего взыскать </w:t>
      </w:r>
      <w:r w:rsidR="00D439AA">
        <w:rPr>
          <w:sz w:val="26"/>
          <w:szCs w:val="26"/>
        </w:rPr>
        <w:t>11 681</w:t>
      </w:r>
      <w:r w:rsidRPr="00DB2F14" w:rsidR="00DB2F14">
        <w:rPr>
          <w:sz w:val="26"/>
          <w:szCs w:val="26"/>
        </w:rPr>
        <w:t xml:space="preserve"> рубл</w:t>
      </w:r>
      <w:r w:rsidR="00D439AA">
        <w:rPr>
          <w:sz w:val="26"/>
          <w:szCs w:val="26"/>
        </w:rPr>
        <w:t>ь</w:t>
      </w:r>
      <w:r w:rsidRPr="00DB2F14" w:rsidR="00DB2F14">
        <w:rPr>
          <w:sz w:val="26"/>
          <w:szCs w:val="26"/>
        </w:rPr>
        <w:t xml:space="preserve"> </w:t>
      </w:r>
      <w:r w:rsidR="00D439AA">
        <w:rPr>
          <w:sz w:val="26"/>
          <w:szCs w:val="26"/>
        </w:rPr>
        <w:t>28</w:t>
      </w:r>
      <w:r w:rsidRPr="00DB2F14">
        <w:rPr>
          <w:sz w:val="26"/>
          <w:szCs w:val="26"/>
        </w:rPr>
        <w:t xml:space="preserve"> копеек (</w:t>
      </w:r>
      <w:r w:rsidR="00D439AA">
        <w:rPr>
          <w:sz w:val="26"/>
          <w:szCs w:val="26"/>
        </w:rPr>
        <w:t>одиннадцать</w:t>
      </w:r>
      <w:r w:rsidRPr="00DB2F14">
        <w:rPr>
          <w:sz w:val="26"/>
          <w:szCs w:val="26"/>
        </w:rPr>
        <w:t xml:space="preserve"> тысяч </w:t>
      </w:r>
      <w:r w:rsidR="00D439AA">
        <w:rPr>
          <w:sz w:val="26"/>
          <w:szCs w:val="26"/>
        </w:rPr>
        <w:t>шестьсот восемьдесят один</w:t>
      </w:r>
      <w:r w:rsidR="00AA543E">
        <w:rPr>
          <w:sz w:val="26"/>
          <w:szCs w:val="26"/>
        </w:rPr>
        <w:t xml:space="preserve"> рубл</w:t>
      </w:r>
      <w:r w:rsidR="00D439AA">
        <w:rPr>
          <w:sz w:val="26"/>
          <w:szCs w:val="26"/>
        </w:rPr>
        <w:t>ь двадцать восемь</w:t>
      </w:r>
      <w:r w:rsidR="00AA543E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>копеек)</w:t>
      </w:r>
      <w:r w:rsidRPr="00DB2F14">
        <w:rPr>
          <w:sz w:val="26"/>
          <w:szCs w:val="26"/>
          <w:lang w:eastAsia="ar-SA"/>
        </w:rPr>
        <w:t>.</w:t>
      </w:r>
    </w:p>
    <w:p w:rsidR="004E03E9" w:rsidRPr="00DB2F14" w:rsidP="004E03E9">
      <w:pPr>
        <w:suppressAutoHyphens/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Лица, участвующие в деле, их представители вправе подать заявление о составлении мотивированного решения суда. 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В случае подачи такого заявления лица, участвующие в деле, их представители могут ознакомиться с мотивированным решением суда в течение </w:t>
      </w:r>
      <w:r w:rsidR="00666484">
        <w:rPr>
          <w:sz w:val="26"/>
          <w:szCs w:val="26"/>
        </w:rPr>
        <w:t>деся</w:t>
      </w:r>
      <w:r w:rsidRPr="00DB2F14">
        <w:rPr>
          <w:sz w:val="26"/>
          <w:szCs w:val="26"/>
        </w:rPr>
        <w:t>ти дней со дня поступления мировому судье заявления о составлении мотивированного решения суда.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Решение может быть обжаловано в апелляционном порядке в </w:t>
      </w:r>
      <w:r w:rsidRPr="00DB2F14">
        <w:rPr>
          <w:sz w:val="26"/>
          <w:szCs w:val="26"/>
        </w:rPr>
        <w:t>Урайский</w:t>
      </w:r>
      <w:r w:rsidRPr="00DB2F14">
        <w:rPr>
          <w:sz w:val="26"/>
          <w:szCs w:val="26"/>
        </w:rPr>
        <w:t xml:space="preserve"> городской суд ХМАО-Югры через мирового судью в течение месяца со дня принятия мировым судьей решения в окончательной форме. </w:t>
      </w:r>
    </w:p>
    <w:p w:rsidR="004E03E9" w:rsidRPr="00DB2F14" w:rsidP="004E03E9">
      <w:pPr>
        <w:jc w:val="both"/>
        <w:rPr>
          <w:bCs/>
          <w:sz w:val="26"/>
          <w:szCs w:val="26"/>
        </w:rPr>
      </w:pPr>
    </w:p>
    <w:p w:rsidR="00A120CA" w:rsidRPr="00DB2F14" w:rsidP="00DB2F14">
      <w:pPr>
        <w:jc w:val="both"/>
        <w:rPr>
          <w:bCs/>
          <w:sz w:val="26"/>
          <w:szCs w:val="26"/>
        </w:rPr>
      </w:pPr>
      <w:r w:rsidRPr="00DB2F14">
        <w:rPr>
          <w:bCs/>
          <w:sz w:val="26"/>
          <w:szCs w:val="26"/>
        </w:rPr>
        <w:t>Мировой судья</w:t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  <w:t xml:space="preserve">                                            </w:t>
      </w:r>
      <w:r w:rsidRPr="00DB2F14" w:rsidR="00DB2F14">
        <w:rPr>
          <w:bCs/>
          <w:sz w:val="26"/>
          <w:szCs w:val="26"/>
        </w:rPr>
        <w:t xml:space="preserve">А.С. </w:t>
      </w:r>
      <w:r w:rsidRPr="00DB2F14" w:rsidR="00DB2F14">
        <w:rPr>
          <w:bCs/>
          <w:sz w:val="26"/>
          <w:szCs w:val="26"/>
        </w:rPr>
        <w:t>Гоман</w:t>
      </w:r>
    </w:p>
    <w:sectPr w:rsidSect="00DB2F14">
      <w:headerReference w:type="first" r:id="rId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2F14" w:rsidP="00DB2F14">
    <w:pPr>
      <w:pStyle w:val="Header"/>
      <w:jc w:val="right"/>
    </w:pPr>
    <w:r>
      <w:t>№2-</w:t>
    </w:r>
    <w:r w:rsidR="00F526F6">
      <w:t>3</w:t>
    </w:r>
    <w:r w:rsidR="00D439AA">
      <w:t>503</w:t>
    </w:r>
    <w:r>
      <w:t>-2701/2024</w:t>
    </w:r>
  </w:p>
  <w:p w:rsidR="00DB2F14" w:rsidP="00DB2F14">
    <w:pPr>
      <w:pStyle w:val="Header"/>
      <w:jc w:val="right"/>
    </w:pPr>
    <w:r>
      <w:t>УИД №86MS0027-01-2024-00</w:t>
    </w:r>
    <w:r w:rsidR="00D439AA">
      <w:t>6827</w:t>
    </w:r>
    <w:r>
      <w:t>-</w:t>
    </w:r>
    <w:r w:rsidR="00D439AA">
      <w:t>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18"/>
    <w:rsid w:val="00293B81"/>
    <w:rsid w:val="004E03E9"/>
    <w:rsid w:val="005E3DD0"/>
    <w:rsid w:val="00666484"/>
    <w:rsid w:val="009E265A"/>
    <w:rsid w:val="00A120CA"/>
    <w:rsid w:val="00AA543E"/>
    <w:rsid w:val="00C76A18"/>
    <w:rsid w:val="00D439AA"/>
    <w:rsid w:val="00DB2F14"/>
    <w:rsid w:val="00F52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B2F1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B2F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